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06" w:rsidRDefault="00D67306" w:rsidP="00D67306">
      <w:bookmarkStart w:id="0" w:name="_GoBack"/>
      <w:bookmarkEnd w:id="0"/>
    </w:p>
    <w:tbl>
      <w:tblPr>
        <w:tblW w:w="2977" w:type="dxa"/>
        <w:tblInd w:w="6524" w:type="dxa"/>
        <w:tblLayout w:type="fixed"/>
        <w:tblLook w:val="0000" w:firstRow="0" w:lastRow="0" w:firstColumn="0" w:lastColumn="0" w:noHBand="0" w:noVBand="0"/>
      </w:tblPr>
      <w:tblGrid>
        <w:gridCol w:w="2977"/>
      </w:tblGrid>
      <w:tr w:rsidR="00D67306" w:rsidTr="00087FF3">
        <w:trPr>
          <w:trHeight w:val="417"/>
        </w:trPr>
        <w:tc>
          <w:tcPr>
            <w:tcW w:w="2977" w:type="dxa"/>
          </w:tcPr>
          <w:p w:rsidR="00D67306" w:rsidRDefault="00D67306" w:rsidP="00087FF3">
            <w:pPr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fldChar w:fldCharType="begin"/>
            </w:r>
            <w:r>
              <w:rPr>
                <w:rFonts w:ascii="Times New Roman" w:hAnsi="Times New Roman"/>
                <w:b/>
                <w:i/>
                <w:sz w:val="24"/>
              </w:rPr>
              <w:instrText xml:space="preserve"> TIME \@ "d MMMM yyyy 'г.'" </w:instrText>
            </w:r>
            <w:r>
              <w:rPr>
                <w:rFonts w:ascii="Times New Roman" w:hAnsi="Times New Roman"/>
                <w:b/>
                <w:i/>
                <w:sz w:val="24"/>
              </w:rPr>
              <w:fldChar w:fldCharType="separate"/>
            </w:r>
            <w:r w:rsidR="00CE6F23">
              <w:rPr>
                <w:rFonts w:ascii="Times New Roman" w:hAnsi="Times New Roman"/>
                <w:b/>
                <w:i/>
                <w:noProof/>
                <w:sz w:val="24"/>
              </w:rPr>
              <w:t>28 February 2019 г.</w:t>
            </w:r>
            <w:r>
              <w:rPr>
                <w:rFonts w:ascii="Times New Roman" w:hAnsi="Times New Roman"/>
                <w:b/>
                <w:i/>
                <w:sz w:val="24"/>
              </w:rPr>
              <w:fldChar w:fldCharType="end"/>
            </w:r>
          </w:p>
        </w:tc>
      </w:tr>
    </w:tbl>
    <w:p w:rsidR="00D67306" w:rsidRPr="00C41F89" w:rsidRDefault="00D67306" w:rsidP="00D6730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108585</wp:posOffset>
                </wp:positionV>
                <wp:extent cx="603504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2D13D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55pt" to="476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/JTwIAAFsEAAAOAAAAZHJzL2Uyb0RvYy54bWysVM1uEzEQviPxDtbe091NNyFdNalQNuFS&#10;IFLLAzi2N2vhtS3bzSZCSNAzUh6BV+AAUqUCz7B5I8bOj1q4IEQOztgz8/mbmc97frGqBVoyY7mS&#10;wyg9SSLEJFGUy8UwenM97QwiZB2WFAsl2TBaMxtdjJ4+OW90zrqqUoIygwBE2rzRw6hyTudxbEnF&#10;amxPlGYSnKUyNXawNYuYGtwAei3ibpL040YZqo0izFo4LXbOaBTwy5IR97osLXNIDCPg5sJqwjr3&#10;azw6x/nCYF1xsqeB/4FFjbmES49QBXYY3Rj+B1TNiVFWle6EqDpWZckJCzVANWnyWzVXFdYs1ALN&#10;sfrYJvv/YMmr5cwgTmF23QhJXMOM2s/bD9tN+739st2g7cf2Z/ut/dretT/au+0t2PfbT2B7Z3u/&#10;P94gSIdeNtrmADmWM+O7QVbySl8q8tYiqcYVlgsWarpea7gn9RnxoxS/sRoYzZuXikIMvnEqNHZV&#10;mtpDQsvQKsxvfZwfWzlE4LCfnPaSDMZMDr4Y54dEbax7wVSNvDGMBJe+tTjHy0vrPBGcH0L8sVRT&#10;LkSQh5CoAbZnSS8JGVYJTr3Xx1mzmI+FQUvsFRZ+oSzwPAwz6kbSgFYxTCd722EudjbcLqTHg1qA&#10;z97aSejdWXI2GUwGWSfr9iedLCmKzvPpOOv0p+mzXnFajMdF+t5TS7O84pQy6dkd5JxmfyeX/cPa&#10;CfEo6GMf4sfooWFA9vAfSIdh+vntlDBXdD0zhyGDgkPw/rX5J/JwD/bDb8LoFwAAAP//AwBQSwME&#10;FAAGAAgAAAAhAKRJWPnZAAAABwEAAA8AAABkcnMvZG93bnJldi54bWxMjsFOwzAMhu9IvENkJG4s&#10;XcWg65pOMInLbpQJdswa01YkTtVkXfv2GHGAk/X7tz5/xXZyVow4hM6TguUiAYFUe9NRo+Dw9nKX&#10;gQhRk9HWEyqYMcC2vL4qdG78hV5xrGIjGEIh1wraGPtcylC36HRY+B6Ju08/OB05Do00g74w3FmZ&#10;JsmDdLoj/tDqHnct1l/V2TFl9ZE973V2mGdbHdf3u/f9SE6p25vpaQMi4hT/juFHn9WhZKeTP5MJ&#10;wnJm8cjjcQmC6/UqTUGcfheyLOR///IbAAD//wMAUEsBAi0AFAAGAAgAAAAhALaDOJL+AAAA4QEA&#10;ABMAAAAAAAAAAAAAAAAAAAAAAFtDb250ZW50X1R5cGVzXS54bWxQSwECLQAUAAYACAAAACEAOP0h&#10;/9YAAACUAQAACwAAAAAAAAAAAAAAAAAvAQAAX3JlbHMvLnJlbHNQSwECLQAUAAYACAAAACEALzif&#10;yU8CAABbBAAADgAAAAAAAAAAAAAAAAAuAgAAZHJzL2Uyb0RvYy54bWxQSwECLQAUAAYACAAAACEA&#10;pElY+dkAAAAHAQAADwAAAAAAAAAAAAAAAACpBAAAZHJzL2Rvd25yZXYueG1sUEsFBgAAAAAEAAQA&#10;8wAAAK8FAAAAAA==&#10;" o:allowincell="f" strokeweight="1.5pt"/>
            </w:pict>
          </mc:Fallback>
        </mc:AlternateConten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66"/>
      </w:tblGrid>
      <w:tr w:rsidR="00D67306" w:rsidRPr="00CE6F23" w:rsidTr="00087FF3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7306" w:rsidRDefault="00D67306" w:rsidP="00087F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D67306" w:rsidRPr="00B3651F" w:rsidRDefault="00D67306" w:rsidP="00087FF3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</w:pP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Электрический штабелер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c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местом для оператора -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STILL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, тип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FM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1</w:t>
            </w:r>
            <w:r w:rsidR="00256DBD" w:rsidRPr="00256DBD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7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</w:p>
        </w:tc>
      </w:tr>
    </w:tbl>
    <w:p w:rsidR="00D67306" w:rsidRDefault="00D67306" w:rsidP="00D67306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5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5706"/>
      </w:tblGrid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  <w:p w:rsidR="00D67306" w:rsidRPr="00B01AF6" w:rsidRDefault="00256DBD" w:rsidP="00087FF3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Cs w:val="28"/>
                <w:lang w:val="ru-RU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FM 17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Фирма - изготовитель: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STILL GmbH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Германия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Pr="00E2739E" w:rsidRDefault="00D67306" w:rsidP="00087FF3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2005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Хорошее</w:t>
            </w:r>
          </w:p>
          <w:p w:rsidR="00D67306" w:rsidRPr="00F45800" w:rsidRDefault="00256DBD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688 </w:t>
            </w:r>
            <w:r w:rsidR="00D6730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м/час</w:t>
            </w:r>
          </w:p>
        </w:tc>
      </w:tr>
      <w:tr w:rsidR="00D67306" w:rsidRPr="00CE6F23" w:rsidTr="00087FF3">
        <w:trPr>
          <w:trHeight w:val="60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Электрический штабелер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D67306" w:rsidRPr="00B5068B" w:rsidRDefault="00D67306" w:rsidP="00087FF3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24"/>
                <w:szCs w:val="24"/>
                <w:lang w:val="ru-RU"/>
              </w:rPr>
            </w:pP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FM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256DBD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17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Грузоподъемность - </w:t>
            </w:r>
            <w:r w:rsidR="00256DBD">
              <w:rPr>
                <w:rFonts w:ascii="Times New Roman" w:hAnsi="Times New Roman"/>
                <w:i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00 кг</w:t>
            </w:r>
          </w:p>
          <w:p w:rsidR="00D67306" w:rsidRPr="008D704E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Каретка бокового смещения </w:t>
            </w:r>
          </w:p>
        </w:tc>
      </w:tr>
      <w:tr w:rsidR="00D67306" w:rsidRPr="00CE6F23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Мачта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3048C4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Строительная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высота(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 сложенном виде)– </w:t>
            </w:r>
            <w:r w:rsidR="00256DBD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</w:t>
            </w:r>
            <w:r w:rsidR="00256DBD" w:rsidRPr="00256DBD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82</w:t>
            </w:r>
            <w:r w:rsidRPr="00E2739E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 w:rsidRPr="003048C4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мм</w:t>
            </w: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 w:rsidR="00256DBD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90 мм</w:t>
            </w: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6</w:t>
            </w:r>
            <w:r w:rsidR="00256DBD" w:rsidRPr="00CE6F23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00  мм</w:t>
            </w:r>
          </w:p>
        </w:tc>
      </w:tr>
      <w:tr w:rsidR="00D67306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АКБ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B01AF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>48</w:t>
            </w:r>
            <w:r w:rsidRPr="00B01AF6">
              <w:rPr>
                <w:rFonts w:ascii="Times New Roman" w:hAnsi="Times New Roman"/>
                <w:b/>
                <w:i/>
                <w:sz w:val="24"/>
              </w:rPr>
              <w:t>V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 w:rsidR="00256DBD">
              <w:rPr>
                <w:rFonts w:ascii="Times New Roman" w:hAnsi="Times New Roman"/>
                <w:b/>
                <w:i/>
                <w:sz w:val="24"/>
                <w:lang w:val="ru-RU"/>
              </w:rPr>
              <w:t>56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0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А/час</w:t>
            </w:r>
          </w:p>
        </w:tc>
      </w:tr>
      <w:tr w:rsidR="00D67306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Зарядное устройство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Pr="008D704E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D48/100 </w:t>
            </w:r>
          </w:p>
        </w:tc>
      </w:tr>
      <w:tr w:rsidR="00D67306" w:rsidTr="00087FF3">
        <w:trPr>
          <w:trHeight w:val="10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247B31" w:rsidRDefault="00D67306" w:rsidP="00087FF3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Стоимость, без НДС</w:t>
            </w:r>
          </w:p>
          <w:p w:rsidR="00D67306" w:rsidRDefault="00D67306" w:rsidP="00087FF3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НДС</w:t>
            </w:r>
          </w:p>
          <w:p w:rsidR="00D67306" w:rsidRPr="00A862E8" w:rsidRDefault="00D67306" w:rsidP="00087FF3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, с НДС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247B31" w:rsidRDefault="00D67306" w:rsidP="00087FF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 w:rsidRPr="00A862E8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DB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D67306" w:rsidRDefault="00D67306" w:rsidP="00087FF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DB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34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D67306" w:rsidRPr="00F45800" w:rsidRDefault="00D67306" w:rsidP="00256DB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r w:rsidR="00256DB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 </w:t>
            </w:r>
            <w:r w:rsidR="00256DB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 xml:space="preserve">0,00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Euro</w:t>
            </w:r>
            <w:proofErr w:type="spellEnd"/>
          </w:p>
        </w:tc>
      </w:tr>
    </w:tbl>
    <w:p w:rsidR="00D67306" w:rsidRPr="00B5612A" w:rsidRDefault="00D67306" w:rsidP="00D67306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 xml:space="preserve">    </w:t>
      </w:r>
      <w:r w:rsidRPr="00B51084">
        <w:rPr>
          <w:rFonts w:ascii="Times New Roman" w:hAnsi="Times New Roman"/>
          <w:i/>
          <w:sz w:val="24"/>
          <w:lang w:val="ru-RU"/>
        </w:rPr>
        <w:t xml:space="preserve"> </w:t>
      </w:r>
    </w:p>
    <w:p w:rsidR="00D67306" w:rsidRDefault="00D67306" w:rsidP="00D67306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D67306" w:rsidTr="00087FF3">
        <w:trPr>
          <w:trHeight w:val="257"/>
        </w:trPr>
        <w:tc>
          <w:tcPr>
            <w:tcW w:w="3807" w:type="dxa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D67306" w:rsidRPr="00256DBD" w:rsidRDefault="00D67306" w:rsidP="00256DBD">
            <w:pPr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</w:t>
            </w:r>
            <w:r w:rsidR="00256DBD">
              <w:rPr>
                <w:rFonts w:ascii="Times New Roman" w:hAnsi="Times New Roman"/>
                <w:i/>
                <w:sz w:val="24"/>
              </w:rPr>
              <w:t xml:space="preserve">15 </w:t>
            </w:r>
            <w:r w:rsidR="00256DBD">
              <w:rPr>
                <w:rFonts w:ascii="Times New Roman" w:hAnsi="Times New Roman"/>
                <w:i/>
                <w:sz w:val="24"/>
                <w:lang w:val="uk-UA"/>
              </w:rPr>
              <w:t xml:space="preserve">робочих </w:t>
            </w:r>
            <w:proofErr w:type="spellStart"/>
            <w:r w:rsidR="00256DBD">
              <w:rPr>
                <w:rFonts w:ascii="Times New Roman" w:hAnsi="Times New Roman"/>
                <w:i/>
                <w:sz w:val="24"/>
                <w:lang w:val="uk-UA"/>
              </w:rPr>
              <w:t>дней</w:t>
            </w:r>
            <w:proofErr w:type="spellEnd"/>
          </w:p>
        </w:tc>
      </w:tr>
      <w:tr w:rsidR="00D67306" w:rsidTr="00087FF3">
        <w:trPr>
          <w:trHeight w:val="275"/>
        </w:trPr>
        <w:tc>
          <w:tcPr>
            <w:tcW w:w="3807" w:type="dxa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D67306" w:rsidRDefault="00256DBD" w:rsidP="00256DBD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80% - предоплата, 20% - после отгрузки</w:t>
            </w:r>
          </w:p>
        </w:tc>
      </w:tr>
    </w:tbl>
    <w:p w:rsidR="00D67306" w:rsidRDefault="00D67306" w:rsidP="00D67306">
      <w:pPr>
        <w:jc w:val="both"/>
        <w:rPr>
          <w:rFonts w:ascii="Times New Roman" w:hAnsi="Times New Roman"/>
          <w:i/>
          <w:sz w:val="24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i/>
          <w:sz w:val="24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i/>
          <w:sz w:val="24"/>
          <w:lang w:val="ru-RU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</w:rPr>
      </w:pPr>
    </w:p>
    <w:p w:rsidR="00256DBD" w:rsidRDefault="00256DBD" w:rsidP="00256DBD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noProof/>
          <w:lang w:val="uk-UA" w:eastAsia="uk-UA"/>
        </w:rPr>
      </w:pPr>
    </w:p>
    <w:p w:rsidR="00256DBD" w:rsidRPr="00F96AD8" w:rsidRDefault="00256DBD" w:rsidP="00256DBD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m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m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m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m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m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924040" cy="46196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m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12B" w:rsidRPr="00D67306" w:rsidRDefault="0080412B" w:rsidP="00D67306"/>
    <w:sectPr w:rsidR="0080412B" w:rsidRPr="00D67306" w:rsidSect="0029714B">
      <w:headerReference w:type="default" r:id="rId15"/>
      <w:footerReference w:type="default" r:id="rId16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B47" w:rsidRDefault="00561B47" w:rsidP="005806AD">
      <w:r>
        <w:separator/>
      </w:r>
    </w:p>
  </w:endnote>
  <w:endnote w:type="continuationSeparator" w:id="0">
    <w:p w:rsidR="00561B47" w:rsidRDefault="00561B47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B47" w:rsidRDefault="00561B47" w:rsidP="005806AD">
      <w:r>
        <w:separator/>
      </w:r>
    </w:p>
  </w:footnote>
  <w:footnote w:type="continuationSeparator" w:id="0">
    <w:p w:rsidR="00561B47" w:rsidRDefault="00561B47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256DBD"/>
    <w:rsid w:val="0029714B"/>
    <w:rsid w:val="00297483"/>
    <w:rsid w:val="002A7A4C"/>
    <w:rsid w:val="002B1244"/>
    <w:rsid w:val="00314675"/>
    <w:rsid w:val="003318E6"/>
    <w:rsid w:val="00343890"/>
    <w:rsid w:val="003621FF"/>
    <w:rsid w:val="003626BA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61B47"/>
    <w:rsid w:val="005806AD"/>
    <w:rsid w:val="00582D9E"/>
    <w:rsid w:val="005B7C46"/>
    <w:rsid w:val="006069F0"/>
    <w:rsid w:val="0066437B"/>
    <w:rsid w:val="00667E80"/>
    <w:rsid w:val="0067787C"/>
    <w:rsid w:val="006F60B1"/>
    <w:rsid w:val="00705885"/>
    <w:rsid w:val="0080412B"/>
    <w:rsid w:val="0084418B"/>
    <w:rsid w:val="00876ACD"/>
    <w:rsid w:val="009048D0"/>
    <w:rsid w:val="00955B81"/>
    <w:rsid w:val="009D2915"/>
    <w:rsid w:val="00A4489E"/>
    <w:rsid w:val="00A60BAA"/>
    <w:rsid w:val="00A900CD"/>
    <w:rsid w:val="00AA1456"/>
    <w:rsid w:val="00AB714B"/>
    <w:rsid w:val="00AD233C"/>
    <w:rsid w:val="00B347FC"/>
    <w:rsid w:val="00B55492"/>
    <w:rsid w:val="00B60E9A"/>
    <w:rsid w:val="00B66AD9"/>
    <w:rsid w:val="00B94CAD"/>
    <w:rsid w:val="00BA6483"/>
    <w:rsid w:val="00BB0A93"/>
    <w:rsid w:val="00BD7D66"/>
    <w:rsid w:val="00CA35B6"/>
    <w:rsid w:val="00CE6F23"/>
    <w:rsid w:val="00CF33FC"/>
    <w:rsid w:val="00D10605"/>
    <w:rsid w:val="00D1633F"/>
    <w:rsid w:val="00D67306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031EC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5E52C-C56D-4407-93F3-7DFA41DE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4</cp:revision>
  <cp:lastPrinted>2019-02-28T12:57:00Z</cp:lastPrinted>
  <dcterms:created xsi:type="dcterms:W3CDTF">2019-02-28T12:56:00Z</dcterms:created>
  <dcterms:modified xsi:type="dcterms:W3CDTF">2019-02-28T12:58:00Z</dcterms:modified>
</cp:coreProperties>
</file>